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23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1EC9" w14:paraId="7BF6A23C" w14:textId="77777777" w:rsidTr="00DB1EC9">
        <w:trPr>
          <w:trHeight w:val="2117"/>
        </w:trPr>
        <w:tc>
          <w:tcPr>
            <w:tcW w:w="9016" w:type="dxa"/>
          </w:tcPr>
          <w:p w14:paraId="30C168BF" w14:textId="77777777" w:rsidR="00DB1EC9" w:rsidRDefault="00DB1EC9" w:rsidP="00DB1EC9">
            <w:pPr>
              <w:rPr>
                <w:b/>
                <w:bCs/>
              </w:rPr>
            </w:pPr>
            <w:r w:rsidRPr="004B6B95">
              <w:rPr>
                <w:b/>
                <w:bCs/>
              </w:rPr>
              <w:t>Purpose of Job:</w:t>
            </w:r>
          </w:p>
          <w:p w14:paraId="06DC39D0" w14:textId="77777777" w:rsidR="00DB1EC9" w:rsidRPr="00B34B78" w:rsidRDefault="00DB1EC9" w:rsidP="00DB1EC9">
            <w:pPr>
              <w:rPr>
                <w:b/>
                <w:bCs/>
              </w:rPr>
            </w:pPr>
          </w:p>
          <w:p w14:paraId="6C2DD206" w14:textId="73B693A6" w:rsidR="00DB1EC9" w:rsidRDefault="0008083A" w:rsidP="00DB1EC9">
            <w:pPr>
              <w:pStyle w:val="ListParagraph"/>
              <w:numPr>
                <w:ilvl w:val="0"/>
                <w:numId w:val="2"/>
              </w:numPr>
            </w:pPr>
            <w:r>
              <w:t xml:space="preserve">To </w:t>
            </w:r>
            <w:r w:rsidR="00975C52">
              <w:t>create and develop relationships with</w:t>
            </w:r>
            <w:r>
              <w:t xml:space="preserve"> </w:t>
            </w:r>
            <w:r w:rsidR="00975C52">
              <w:t xml:space="preserve">local </w:t>
            </w:r>
            <w:r>
              <w:t>sports organisations, grassroots clubs and other partners to increase sports participation and opportunities across Preston.</w:t>
            </w:r>
          </w:p>
          <w:p w14:paraId="14C9E08F" w14:textId="3645E671" w:rsidR="00975C52" w:rsidRDefault="00975C52" w:rsidP="00975C5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To work with partners to </w:t>
            </w:r>
            <w:proofErr w:type="gramStart"/>
            <w:r>
              <w:t>plan for the future</w:t>
            </w:r>
            <w:proofErr w:type="gramEnd"/>
            <w:r>
              <w:t xml:space="preserve"> development of sport, including identifying funding to improve access to sport/physical activity for residents.</w:t>
            </w:r>
          </w:p>
          <w:p w14:paraId="2A1ADD71" w14:textId="4BB68F7E" w:rsidR="0008083A" w:rsidRDefault="0008083A" w:rsidP="00975C52">
            <w:pPr>
              <w:pStyle w:val="ListParagraph"/>
              <w:numPr>
                <w:ilvl w:val="0"/>
                <w:numId w:val="2"/>
              </w:numPr>
            </w:pPr>
            <w:r>
              <w:t>To lead on the delivery of local sports events</w:t>
            </w:r>
            <w:r w:rsidR="00975C52">
              <w:t xml:space="preserve"> </w:t>
            </w:r>
            <w:r>
              <w:t xml:space="preserve">and identify other opportunities </w:t>
            </w:r>
            <w:r w:rsidR="00975C52">
              <w:t xml:space="preserve">for larger </w:t>
            </w:r>
            <w:r>
              <w:t>sports events</w:t>
            </w:r>
            <w:r w:rsidR="00975C52">
              <w:t xml:space="preserve"> to be hosted in Preston.</w:t>
            </w:r>
          </w:p>
          <w:p w14:paraId="49A28C8C" w14:textId="2C2D5AC9" w:rsidR="0008083A" w:rsidRPr="00176965" w:rsidRDefault="0008083A" w:rsidP="00975C52">
            <w:pPr>
              <w:pStyle w:val="ListParagraph"/>
              <w:ind w:left="735"/>
              <w:jc w:val="both"/>
            </w:pPr>
          </w:p>
        </w:tc>
      </w:tr>
      <w:tr w:rsidR="00DB1EC9" w14:paraId="0320A020" w14:textId="77777777" w:rsidTr="00DB1EC9">
        <w:trPr>
          <w:trHeight w:val="699"/>
        </w:trPr>
        <w:tc>
          <w:tcPr>
            <w:tcW w:w="9016" w:type="dxa"/>
          </w:tcPr>
          <w:p w14:paraId="3FBACDA9" w14:textId="77777777" w:rsidR="00DB1EC9" w:rsidRDefault="00DB1EC9" w:rsidP="00DB1EC9">
            <w:r w:rsidRPr="004B6B95">
              <w:rPr>
                <w:b/>
                <w:bCs/>
              </w:rPr>
              <w:t>Main Duties and Responsibilities:</w:t>
            </w:r>
            <w:r>
              <w:t xml:space="preserve"> </w:t>
            </w:r>
          </w:p>
          <w:p w14:paraId="7C709B97" w14:textId="77777777" w:rsidR="00DB1EC9" w:rsidRDefault="00DB1EC9" w:rsidP="00DB1EC9"/>
          <w:p w14:paraId="070DEFD6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Create, develop and connect sport and physical activity initiatives in Preston to increase participation across the city.</w:t>
            </w:r>
          </w:p>
          <w:p w14:paraId="3CB6A182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To work with sports clubs and voluntary groups to identify need and gaps in provision and to produce </w:t>
            </w:r>
            <w:proofErr w:type="gramStart"/>
            <w:r>
              <w:t>plans for the future</w:t>
            </w:r>
            <w:proofErr w:type="gramEnd"/>
            <w:r>
              <w:t xml:space="preserve"> development of voluntary sector sport</w:t>
            </w:r>
          </w:p>
          <w:p w14:paraId="455EDDFB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provide support to sports clubs, in conjunction with sports specific partners such as National Governing Bodies of Sport.</w:t>
            </w:r>
          </w:p>
          <w:p w14:paraId="6376B348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advise and assist voluntary sector sports groups in securing funding through grant aid and non-traditional sporting streams.</w:t>
            </w:r>
          </w:p>
          <w:p w14:paraId="5BC8CDD6" w14:textId="154923F6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To represent the </w:t>
            </w:r>
            <w:r w:rsidR="00975C52">
              <w:t>C</w:t>
            </w:r>
            <w:r>
              <w:t>ouncil on networks, forums and groups which can create or further enhance the power of Sport, such as Preston Sports Forum</w:t>
            </w:r>
            <w:r w:rsidR="0071645F">
              <w:t xml:space="preserve"> and the National </w:t>
            </w:r>
            <w:r w:rsidR="00975C52">
              <w:t>Parks Tennis</w:t>
            </w:r>
            <w:r w:rsidR="0071645F">
              <w:t xml:space="preserve"> Operator Forum.</w:t>
            </w:r>
          </w:p>
          <w:p w14:paraId="418D6E2C" w14:textId="5F8CC3F1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To work with relevant partners and lead on the delivery of local </w:t>
            </w:r>
            <w:r w:rsidR="0071645F">
              <w:t xml:space="preserve">sports </w:t>
            </w:r>
            <w:r>
              <w:t>events such as Preston City Games and Preston Sports Awards.</w:t>
            </w:r>
          </w:p>
          <w:p w14:paraId="69C8693F" w14:textId="71995641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lead on applications for the city of Preston to host regional, national or international sporting events.</w:t>
            </w:r>
          </w:p>
          <w:p w14:paraId="487A78DE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To support the delivery of a community sports grant scheme to increase participation and engagement across the city </w:t>
            </w:r>
          </w:p>
          <w:p w14:paraId="1D7BB478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provide reports (written and verbal) to the Health &amp; Wellbeing Development Manager or Strategic Partners as and when required</w:t>
            </w:r>
          </w:p>
          <w:p w14:paraId="7C23FE90" w14:textId="2BE40BA8" w:rsidR="00DB1EC9" w:rsidRDefault="00DB1EC9" w:rsidP="00AA170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maintain files and records relevant to the work undertaken</w:t>
            </w:r>
            <w:r w:rsidR="00AA1709">
              <w:t xml:space="preserve"> </w:t>
            </w:r>
          </w:p>
          <w:p w14:paraId="0BE9DECA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support with the action plan of the Central Lancashire Playing Pitch and Open Spaces Strategy.</w:t>
            </w:r>
          </w:p>
          <w:p w14:paraId="2614A441" w14:textId="77777777" w:rsidR="00DB1EC9" w:rsidRDefault="00DB1EC9" w:rsidP="00DB1EC9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To Support the Lancashire Football Association with the implementation and actions within the Local Football Facilities Delivery Plan.</w:t>
            </w:r>
          </w:p>
          <w:p w14:paraId="00EE2649" w14:textId="77777777" w:rsidR="00DB1EC9" w:rsidRDefault="00DB1EC9" w:rsidP="00DB1EC9">
            <w:pPr>
              <w:rPr>
                <w:b/>
                <w:bCs/>
                <w:sz w:val="20"/>
                <w:szCs w:val="20"/>
              </w:rPr>
            </w:pPr>
          </w:p>
          <w:p w14:paraId="4B3F7BBC" w14:textId="77777777" w:rsidR="00DB1EC9" w:rsidRPr="00B87281" w:rsidRDefault="00DB1EC9" w:rsidP="00DB1EC9">
            <w:pPr>
              <w:rPr>
                <w:sz w:val="20"/>
                <w:szCs w:val="20"/>
              </w:rPr>
            </w:pPr>
            <w:r w:rsidRPr="00B87281">
              <w:rPr>
                <w:b/>
                <w:bCs/>
                <w:sz w:val="20"/>
                <w:szCs w:val="20"/>
              </w:rPr>
              <w:t>NB.</w:t>
            </w:r>
            <w:r w:rsidRPr="00B87281">
              <w:rPr>
                <w:sz w:val="20"/>
                <w:szCs w:val="20"/>
              </w:rPr>
              <w:t xml:space="preserve"> The Council is an equal opportunities employer and provider of services. The Council has a statutory duty to promote equality, and all employees must be aware of that duty and work to the Council’s equality standards. </w:t>
            </w:r>
          </w:p>
          <w:p w14:paraId="5D7AC47F" w14:textId="77777777" w:rsidR="00DB1EC9" w:rsidRDefault="00DB1EC9" w:rsidP="00DB1EC9"/>
          <w:p w14:paraId="49D12257" w14:textId="77777777" w:rsidR="00DB1EC9" w:rsidRPr="00B87281" w:rsidRDefault="00DB1EC9" w:rsidP="00DB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B87281">
              <w:rPr>
                <w:b/>
                <w:bCs/>
                <w:sz w:val="20"/>
                <w:szCs w:val="20"/>
              </w:rPr>
              <w:t>In addition, other duties at the same level of responsibility may be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87281">
              <w:rPr>
                <w:b/>
                <w:bCs/>
                <w:sz w:val="20"/>
                <w:szCs w:val="20"/>
              </w:rPr>
              <w:t>allocated at any time.</w:t>
            </w:r>
          </w:p>
          <w:p w14:paraId="1FB87F9B" w14:textId="77777777" w:rsidR="00AA1709" w:rsidRDefault="00AA1709" w:rsidP="00DB1EC9">
            <w:pPr>
              <w:jc w:val="right"/>
              <w:rPr>
                <w:sz w:val="18"/>
                <w:szCs w:val="18"/>
              </w:rPr>
            </w:pPr>
          </w:p>
          <w:p w14:paraId="771F3426" w14:textId="669FE8F2" w:rsidR="00DB1EC9" w:rsidRDefault="00DB1EC9" w:rsidP="00DB1EC9">
            <w:pPr>
              <w:jc w:val="right"/>
              <w:rPr>
                <w:b/>
                <w:bCs/>
                <w:sz w:val="36"/>
                <w:szCs w:val="36"/>
              </w:rPr>
            </w:pPr>
            <w:r w:rsidRPr="00B87281">
              <w:rPr>
                <w:sz w:val="18"/>
                <w:szCs w:val="18"/>
              </w:rPr>
              <w:t xml:space="preserve">Date Produced: </w:t>
            </w:r>
            <w:r>
              <w:rPr>
                <w:sz w:val="18"/>
                <w:szCs w:val="18"/>
              </w:rPr>
              <w:t>March</w:t>
            </w:r>
            <w:r w:rsidRPr="00B8728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</w:p>
        </w:tc>
      </w:tr>
    </w:tbl>
    <w:p w14:paraId="13BC554E" w14:textId="1377E230" w:rsidR="00B046AC" w:rsidRPr="00B046AC" w:rsidRDefault="00B046AC" w:rsidP="00B046AC">
      <w:pPr>
        <w:spacing w:after="0"/>
        <w:rPr>
          <w:b/>
          <w:bCs/>
          <w:sz w:val="36"/>
          <w:szCs w:val="36"/>
        </w:rPr>
      </w:pPr>
      <w:r w:rsidRPr="00B046A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85EAD0" wp14:editId="77E5A28E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1400175" cy="643559"/>
            <wp:effectExtent l="0" t="0" r="0" b="4445"/>
            <wp:wrapNone/>
            <wp:docPr id="28578706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87061" name="Picture 1" descr="A logo for a compan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4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B95">
        <w:rPr>
          <w:b/>
          <w:bCs/>
          <w:sz w:val="36"/>
          <w:szCs w:val="36"/>
        </w:rPr>
        <w:t>JOB</w:t>
      </w:r>
      <w:r w:rsidR="55917F3F">
        <w:rPr>
          <w:b/>
          <w:bCs/>
          <w:sz w:val="36"/>
          <w:szCs w:val="36"/>
        </w:rPr>
        <w:t xml:space="preserve"> </w:t>
      </w:r>
      <w:r w:rsidR="00E7131A">
        <w:rPr>
          <w:b/>
          <w:bCs/>
          <w:sz w:val="36"/>
          <w:szCs w:val="36"/>
        </w:rPr>
        <w:br/>
      </w:r>
      <w:r w:rsidR="55917F3F">
        <w:rPr>
          <w:b/>
          <w:bCs/>
          <w:sz w:val="36"/>
          <w:szCs w:val="36"/>
        </w:rPr>
        <w:t>OUTLINE</w:t>
      </w:r>
    </w:p>
    <w:tbl>
      <w:tblPr>
        <w:tblStyle w:val="TableGrid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1933"/>
      </w:tblGrid>
      <w:tr w:rsidR="00B046AC" w14:paraId="33ABC4D2" w14:textId="77777777" w:rsidTr="23BDA141">
        <w:trPr>
          <w:trHeight w:val="558"/>
        </w:trPr>
        <w:tc>
          <w:tcPr>
            <w:tcW w:w="4390" w:type="dxa"/>
            <w:gridSpan w:val="2"/>
          </w:tcPr>
          <w:p w14:paraId="478A86B0" w14:textId="0C8C6B67" w:rsidR="00B046AC" w:rsidRPr="00B046AC" w:rsidRDefault="00B046AC" w:rsidP="00B046AC">
            <w:pPr>
              <w:rPr>
                <w:b/>
                <w:bCs/>
              </w:rPr>
            </w:pPr>
            <w:r w:rsidRPr="00B046AC">
              <w:rPr>
                <w:b/>
                <w:bCs/>
              </w:rPr>
              <w:t>Dept: Communit</w:t>
            </w:r>
            <w:r w:rsidR="008F6CA7">
              <w:rPr>
                <w:b/>
                <w:bCs/>
              </w:rPr>
              <w:t>y Services</w:t>
            </w:r>
          </w:p>
        </w:tc>
        <w:tc>
          <w:tcPr>
            <w:tcW w:w="4626" w:type="dxa"/>
            <w:gridSpan w:val="2"/>
          </w:tcPr>
          <w:p w14:paraId="285DDB1E" w14:textId="14F1B506" w:rsidR="00B046AC" w:rsidRPr="00B046AC" w:rsidRDefault="00B046AC" w:rsidP="00B046AC">
            <w:pPr>
              <w:rPr>
                <w:b/>
                <w:bCs/>
              </w:rPr>
            </w:pPr>
            <w:r w:rsidRPr="00B046AC">
              <w:rPr>
                <w:b/>
                <w:bCs/>
              </w:rPr>
              <w:t>Section: Advice and Community Services</w:t>
            </w:r>
          </w:p>
        </w:tc>
      </w:tr>
      <w:tr w:rsidR="00B046AC" w14:paraId="7741810B" w14:textId="77777777" w:rsidTr="23BDA141">
        <w:trPr>
          <w:trHeight w:val="551"/>
        </w:trPr>
        <w:tc>
          <w:tcPr>
            <w:tcW w:w="2122" w:type="dxa"/>
          </w:tcPr>
          <w:p w14:paraId="5FAA8B99" w14:textId="6E001022" w:rsidR="00B046AC" w:rsidRPr="00B046AC" w:rsidRDefault="00B046AC" w:rsidP="00B046AC">
            <w:pPr>
              <w:rPr>
                <w:b/>
                <w:bCs/>
              </w:rPr>
            </w:pPr>
            <w:r w:rsidRPr="23BDA141">
              <w:rPr>
                <w:b/>
                <w:bCs/>
              </w:rPr>
              <w:t>Post No:</w:t>
            </w:r>
            <w:r w:rsidR="32A0F80D" w:rsidRPr="23BDA141">
              <w:rPr>
                <w:b/>
                <w:bCs/>
              </w:rPr>
              <w:t xml:space="preserve"> </w:t>
            </w:r>
            <w:r w:rsidR="00E7131A">
              <w:rPr>
                <w:b/>
                <w:bCs/>
              </w:rPr>
              <w:br/>
            </w:r>
            <w:r w:rsidR="00E7131A">
              <w:t xml:space="preserve"> </w:t>
            </w:r>
            <w:r w:rsidR="00E7131A" w:rsidRPr="00E7131A">
              <w:rPr>
                <w:b/>
                <w:bCs/>
              </w:rPr>
              <w:t>COAC01008</w:t>
            </w:r>
          </w:p>
        </w:tc>
        <w:tc>
          <w:tcPr>
            <w:tcW w:w="4961" w:type="dxa"/>
            <w:gridSpan w:val="2"/>
          </w:tcPr>
          <w:p w14:paraId="2CBA4839" w14:textId="36764293" w:rsidR="00B046AC" w:rsidRPr="00B046AC" w:rsidRDefault="00B046AC" w:rsidP="00B046AC">
            <w:pPr>
              <w:rPr>
                <w:b/>
                <w:bCs/>
              </w:rPr>
            </w:pPr>
            <w:r w:rsidRPr="23BDA141">
              <w:rPr>
                <w:b/>
                <w:bCs/>
              </w:rPr>
              <w:t xml:space="preserve">Designation: </w:t>
            </w:r>
            <w:r w:rsidR="00DB1EC9">
              <w:rPr>
                <w:b/>
                <w:bCs/>
              </w:rPr>
              <w:t>Community Sports</w:t>
            </w:r>
            <w:r w:rsidRPr="23BDA141">
              <w:rPr>
                <w:b/>
                <w:bCs/>
              </w:rPr>
              <w:t xml:space="preserve"> Officer</w:t>
            </w:r>
            <w:r w:rsidR="00DB6FA0" w:rsidRPr="23BDA141">
              <w:rPr>
                <w:b/>
                <w:bCs/>
              </w:rPr>
              <w:t xml:space="preserve"> </w:t>
            </w:r>
          </w:p>
        </w:tc>
        <w:tc>
          <w:tcPr>
            <w:tcW w:w="1933" w:type="dxa"/>
          </w:tcPr>
          <w:p w14:paraId="01716BCE" w14:textId="743745A2" w:rsidR="00B046AC" w:rsidRPr="00B046AC" w:rsidRDefault="00B046AC" w:rsidP="00B046AC">
            <w:pPr>
              <w:rPr>
                <w:b/>
                <w:bCs/>
              </w:rPr>
            </w:pPr>
            <w:r w:rsidRPr="00E7131A">
              <w:rPr>
                <w:b/>
                <w:bCs/>
              </w:rPr>
              <w:t>Grade:</w:t>
            </w:r>
            <w:r w:rsidR="30FAC806" w:rsidRPr="00E7131A">
              <w:rPr>
                <w:b/>
                <w:bCs/>
              </w:rPr>
              <w:t xml:space="preserve"> </w:t>
            </w:r>
            <w:r w:rsidR="00DB1EC9" w:rsidRPr="00E7131A">
              <w:rPr>
                <w:b/>
                <w:bCs/>
              </w:rPr>
              <w:t>9</w:t>
            </w:r>
          </w:p>
        </w:tc>
      </w:tr>
    </w:tbl>
    <w:p w14:paraId="00FB853E" w14:textId="77777777" w:rsidR="00B046AC" w:rsidRPr="008564B0" w:rsidRDefault="00B046AC">
      <w:pPr>
        <w:rPr>
          <w:b/>
          <w:bCs/>
          <w:sz w:val="16"/>
          <w:szCs w:val="16"/>
        </w:rPr>
      </w:pPr>
    </w:p>
    <w:sectPr w:rsidR="00B046AC" w:rsidRPr="00856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F47D" w14:textId="77777777" w:rsidR="00247103" w:rsidRDefault="00247103" w:rsidP="00B046AC">
      <w:pPr>
        <w:spacing w:after="0" w:line="240" w:lineRule="auto"/>
      </w:pPr>
      <w:r>
        <w:separator/>
      </w:r>
    </w:p>
  </w:endnote>
  <w:endnote w:type="continuationSeparator" w:id="0">
    <w:p w14:paraId="1D34F364" w14:textId="77777777" w:rsidR="00247103" w:rsidRDefault="00247103" w:rsidP="00B0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452D" w14:textId="77777777" w:rsidR="00247103" w:rsidRDefault="00247103" w:rsidP="00B046AC">
      <w:pPr>
        <w:spacing w:after="0" w:line="240" w:lineRule="auto"/>
      </w:pPr>
      <w:r>
        <w:separator/>
      </w:r>
    </w:p>
  </w:footnote>
  <w:footnote w:type="continuationSeparator" w:id="0">
    <w:p w14:paraId="04DDA121" w14:textId="77777777" w:rsidR="00247103" w:rsidRDefault="00247103" w:rsidP="00B0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3B94"/>
    <w:multiLevelType w:val="hybridMultilevel"/>
    <w:tmpl w:val="B358C858"/>
    <w:lvl w:ilvl="0" w:tplc="2B2C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5EF9"/>
    <w:multiLevelType w:val="hybridMultilevel"/>
    <w:tmpl w:val="689E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3AF0"/>
    <w:multiLevelType w:val="hybridMultilevel"/>
    <w:tmpl w:val="AEE03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E544A"/>
    <w:multiLevelType w:val="hybridMultilevel"/>
    <w:tmpl w:val="BF689B76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223D9"/>
    <w:multiLevelType w:val="multilevel"/>
    <w:tmpl w:val="FAB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D32C0E"/>
    <w:multiLevelType w:val="multilevel"/>
    <w:tmpl w:val="91E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307094">
    <w:abstractNumId w:val="2"/>
  </w:num>
  <w:num w:numId="2" w16cid:durableId="1609846029">
    <w:abstractNumId w:val="3"/>
  </w:num>
  <w:num w:numId="3" w16cid:durableId="2108958009">
    <w:abstractNumId w:val="1"/>
  </w:num>
  <w:num w:numId="4" w16cid:durableId="1047267174">
    <w:abstractNumId w:val="0"/>
  </w:num>
  <w:num w:numId="5" w16cid:durableId="2103257013">
    <w:abstractNumId w:val="4"/>
  </w:num>
  <w:num w:numId="6" w16cid:durableId="22406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AC"/>
    <w:rsid w:val="00006326"/>
    <w:rsid w:val="0008083A"/>
    <w:rsid w:val="00086192"/>
    <w:rsid w:val="000F46A8"/>
    <w:rsid w:val="0013700B"/>
    <w:rsid w:val="00176965"/>
    <w:rsid w:val="001B2AE7"/>
    <w:rsid w:val="001C4C0B"/>
    <w:rsid w:val="00206D33"/>
    <w:rsid w:val="002160D4"/>
    <w:rsid w:val="00247103"/>
    <w:rsid w:val="0032517B"/>
    <w:rsid w:val="00334621"/>
    <w:rsid w:val="004B6B95"/>
    <w:rsid w:val="004E12C8"/>
    <w:rsid w:val="004F4642"/>
    <w:rsid w:val="005324A0"/>
    <w:rsid w:val="005A5F80"/>
    <w:rsid w:val="005D2FA3"/>
    <w:rsid w:val="00640E58"/>
    <w:rsid w:val="00656DFB"/>
    <w:rsid w:val="0070195E"/>
    <w:rsid w:val="0071645F"/>
    <w:rsid w:val="007960B5"/>
    <w:rsid w:val="00796222"/>
    <w:rsid w:val="008564B0"/>
    <w:rsid w:val="008F69B7"/>
    <w:rsid w:val="008F6CA7"/>
    <w:rsid w:val="00975C52"/>
    <w:rsid w:val="0097714F"/>
    <w:rsid w:val="00A05A01"/>
    <w:rsid w:val="00AA1709"/>
    <w:rsid w:val="00B046AC"/>
    <w:rsid w:val="00B34B78"/>
    <w:rsid w:val="00B507A5"/>
    <w:rsid w:val="00B5755F"/>
    <w:rsid w:val="00B87281"/>
    <w:rsid w:val="00C03C59"/>
    <w:rsid w:val="00C256A6"/>
    <w:rsid w:val="00C92371"/>
    <w:rsid w:val="00CE6E51"/>
    <w:rsid w:val="00DB1EC9"/>
    <w:rsid w:val="00DB6FA0"/>
    <w:rsid w:val="00DD32D2"/>
    <w:rsid w:val="00E055A0"/>
    <w:rsid w:val="00E7131A"/>
    <w:rsid w:val="00EF6FDD"/>
    <w:rsid w:val="00F0010E"/>
    <w:rsid w:val="00F16370"/>
    <w:rsid w:val="00F7120B"/>
    <w:rsid w:val="00F96204"/>
    <w:rsid w:val="00FC1529"/>
    <w:rsid w:val="00FF108C"/>
    <w:rsid w:val="00FF7BC0"/>
    <w:rsid w:val="07616723"/>
    <w:rsid w:val="0DAF021C"/>
    <w:rsid w:val="1DAEC57D"/>
    <w:rsid w:val="211AB98A"/>
    <w:rsid w:val="23BDA141"/>
    <w:rsid w:val="289A7E80"/>
    <w:rsid w:val="30FAC806"/>
    <w:rsid w:val="32A0F80D"/>
    <w:rsid w:val="49A1123E"/>
    <w:rsid w:val="4EF28FCE"/>
    <w:rsid w:val="552846E4"/>
    <w:rsid w:val="55917F3F"/>
    <w:rsid w:val="5873AE25"/>
    <w:rsid w:val="5AEBB69A"/>
    <w:rsid w:val="62B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41A3"/>
  <w15:chartTrackingRefBased/>
  <w15:docId w15:val="{7A8D71EE-DC18-42D2-AC9C-2E76D389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AC"/>
  </w:style>
  <w:style w:type="paragraph" w:styleId="Footer">
    <w:name w:val="footer"/>
    <w:basedOn w:val="Normal"/>
    <w:link w:val="FooterChar"/>
    <w:uiPriority w:val="99"/>
    <w:unhideWhenUsed/>
    <w:rsid w:val="00B0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AC"/>
  </w:style>
  <w:style w:type="paragraph" w:customStyle="1" w:styleId="paragraph">
    <w:name w:val="paragraph"/>
    <w:basedOn w:val="Normal"/>
    <w:rsid w:val="0097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75C52"/>
  </w:style>
  <w:style w:type="character" w:customStyle="1" w:styleId="eop">
    <w:name w:val="eop"/>
    <w:basedOn w:val="DefaultParagraphFont"/>
    <w:rsid w:val="0097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1B959-3F4D-4ADE-9B48-8D7F21649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0A954-AA46-45DF-9695-CAA7AD973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D8055-D144-4E24-BF31-11F1032C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2155</Characters>
  <Application>Microsoft Office Word</Application>
  <DocSecurity>0</DocSecurity>
  <Lines>58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City Council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Larcombe</dc:creator>
  <cp:keywords/>
  <dc:description/>
  <cp:lastModifiedBy>Sarah Pegg</cp:lastModifiedBy>
  <cp:revision>2</cp:revision>
  <dcterms:created xsi:type="dcterms:W3CDTF">2026-05-19T08:37:00Z</dcterms:created>
  <dcterms:modified xsi:type="dcterms:W3CDTF">2026-05-19T08:37:00Z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-247430329</vt:i4>
  </property>
  <property fmtid="{D5CDD505-2E9C-101B-9397-08002B2CF9AE}" pid="3" name="_NewReviewCycle">
    <vt:lpwstr/>
  </property>
  <property fmtid="{D5CDD505-2E9C-101B-9397-08002B2CF9AE}" pid="4" name="_EmailSubject">
    <vt:lpwstr>Health and wellbeing officers - first draft job outline and spec</vt:lpwstr>
  </property>
  <property fmtid="{D5CDD505-2E9C-101B-9397-08002B2CF9AE}" pid="5" name="_AuthorEmail">
    <vt:lpwstr>R.Larcombe@preston.gov.uk</vt:lpwstr>
  </property>
  <property fmtid="{D5CDD505-2E9C-101B-9397-08002B2CF9AE}" pid="6" name="_AuthorEmailDisplayName">
    <vt:lpwstr>Robert Larcombe</vt:lpwstr>
  </property>
  <property fmtid="{D5CDD505-2E9C-101B-9397-08002B2CF9AE}" pid="7" name="_ReviewingToolsShownOnce">
    <vt:lpwstr/>
  </property>
</Properties>
</file>